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47" w:rsidRDefault="004C1947" w:rsidP="004C1947">
      <w:pPr>
        <w:pStyle w:val="Ttulo"/>
      </w:pPr>
      <w:bookmarkStart w:id="0" w:name="_GoBack"/>
      <w:bookmarkEnd w:id="0"/>
      <w:r w:rsidRPr="004C1947">
        <w:t>Somos más que cuerpos</w:t>
      </w:r>
    </w:p>
    <w:p w:rsidR="003E4F3D" w:rsidRDefault="003E4F3D" w:rsidP="003E4F3D">
      <w:r>
        <w:rPr>
          <w:noProof/>
          <w:sz w:val="24"/>
          <w:lang w:eastAsia="es-CO"/>
        </w:rPr>
        <w:drawing>
          <wp:anchor distT="0" distB="0" distL="114300" distR="114300" simplePos="0" relativeHeight="251658240" behindDoc="1" locked="0" layoutInCell="1" allowOverlap="1" wp14:anchorId="328F228A" wp14:editId="382CD9CE">
            <wp:simplePos x="0" y="0"/>
            <wp:positionH relativeFrom="column">
              <wp:posOffset>-165735</wp:posOffset>
            </wp:positionH>
            <wp:positionV relativeFrom="paragraph">
              <wp:posOffset>238933</wp:posOffset>
            </wp:positionV>
            <wp:extent cx="6159500" cy="70358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 joven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77"/>
                    <a:stretch/>
                  </pic:blipFill>
                  <pic:spPr bwMode="auto">
                    <a:xfrm>
                      <a:off x="0" y="0"/>
                      <a:ext cx="6159500" cy="703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3D" w:rsidRPr="003E4F3D" w:rsidRDefault="003E4F3D" w:rsidP="003E4F3D"/>
    <w:p w:rsidR="004C1947" w:rsidRDefault="004C1947">
      <w:pPr>
        <w:rPr>
          <w:rFonts w:ascii="Arial" w:hAnsi="Arial" w:cs="Arial"/>
          <w:color w:val="333333"/>
        </w:rPr>
      </w:pPr>
    </w:p>
    <w:p w:rsidR="004C1947" w:rsidRDefault="004C1947" w:rsidP="004C1947">
      <w:pPr>
        <w:pStyle w:val="Textoindependiente"/>
        <w:numPr>
          <w:ilvl w:val="0"/>
          <w:numId w:val="1"/>
        </w:numPr>
        <w:jc w:val="both"/>
        <w:rPr>
          <w:sz w:val="24"/>
        </w:rPr>
      </w:pPr>
      <w:r w:rsidRPr="004C1947">
        <w:rPr>
          <w:sz w:val="24"/>
        </w:rPr>
        <w:t xml:space="preserve">"Los seres humanos son algo más que cuerpos físicos. </w:t>
      </w:r>
    </w:p>
    <w:p w:rsidR="004C1947" w:rsidRDefault="004C1947" w:rsidP="004C1947">
      <w:pPr>
        <w:pStyle w:val="Textoindependiente"/>
        <w:numPr>
          <w:ilvl w:val="0"/>
          <w:numId w:val="1"/>
        </w:numPr>
        <w:jc w:val="both"/>
        <w:rPr>
          <w:sz w:val="24"/>
        </w:rPr>
      </w:pPr>
      <w:r w:rsidRPr="004C1947">
        <w:rPr>
          <w:sz w:val="24"/>
        </w:rPr>
        <w:t>Posee</w:t>
      </w:r>
      <w:r w:rsidR="00412060">
        <w:rPr>
          <w:sz w:val="24"/>
        </w:rPr>
        <w:t>mos</w:t>
      </w:r>
      <w:r w:rsidRPr="004C1947">
        <w:rPr>
          <w:sz w:val="24"/>
        </w:rPr>
        <w:t xml:space="preserve"> la capacidad de pensamiento cognitivo el cual incluye el juicio, la abstracción, la planeación del futuro, la inteligencia moral y otros procesos que gobiernan nuestras vidas. </w:t>
      </w:r>
    </w:p>
    <w:p w:rsidR="00B1091E" w:rsidRDefault="004C1947" w:rsidP="004C1947">
      <w:pPr>
        <w:pStyle w:val="Textoindependiente"/>
        <w:numPr>
          <w:ilvl w:val="0"/>
          <w:numId w:val="1"/>
        </w:numPr>
        <w:jc w:val="both"/>
        <w:rPr>
          <w:sz w:val="24"/>
        </w:rPr>
      </w:pPr>
      <w:r w:rsidRPr="004C1947">
        <w:rPr>
          <w:sz w:val="24"/>
        </w:rPr>
        <w:t>La capacidad de tomar decisiones, puede guiar a un individuo a las recompensas más altas derivadas de su comportamiento sexual, a menos que ocurra una mala programación del cerebro ocasionada por el sexo prematuro o por una conducta sexual poco prudente durante los años de la adolescencia que pueden inducir daños en el desarrollo cerebral y afectar la sana capacidad de decidir</w:t>
      </w:r>
      <w:r>
        <w:rPr>
          <w:sz w:val="24"/>
        </w:rPr>
        <w:t>”</w:t>
      </w:r>
      <w:r w:rsidRPr="004C1947">
        <w:rPr>
          <w:sz w:val="24"/>
        </w:rPr>
        <w:t>.</w:t>
      </w:r>
    </w:p>
    <w:p w:rsidR="004C1947" w:rsidRPr="004C1947" w:rsidRDefault="004C1947" w:rsidP="004C1947">
      <w:pPr>
        <w:pStyle w:val="Textoindependiente"/>
        <w:rPr>
          <w:sz w:val="24"/>
        </w:rPr>
      </w:pPr>
    </w:p>
    <w:p w:rsidR="004C1947" w:rsidRPr="004C1947" w:rsidRDefault="004C1947" w:rsidP="004C1947">
      <w:pPr>
        <w:rPr>
          <w:rFonts w:ascii="Arial" w:hAnsi="Arial" w:cs="Arial"/>
          <w:color w:val="333333"/>
          <w:sz w:val="18"/>
        </w:rPr>
      </w:pPr>
      <w:r w:rsidRPr="004C1947">
        <w:rPr>
          <w:rFonts w:ascii="Arial" w:hAnsi="Arial" w:cs="Arial"/>
          <w:color w:val="333333"/>
          <w:sz w:val="18"/>
        </w:rPr>
        <w:t xml:space="preserve">Tomado de: </w:t>
      </w:r>
      <w:hyperlink r:id="rId8" w:history="1">
        <w:r w:rsidRPr="004C1947">
          <w:rPr>
            <w:rStyle w:val="Hipervnculo"/>
            <w:rFonts w:ascii="Arial" w:hAnsi="Arial" w:cs="Arial"/>
            <w:sz w:val="18"/>
          </w:rPr>
          <w:t>http://protegetucorazon.com/index.php?id=278</w:t>
        </w:r>
      </w:hyperlink>
      <w:r w:rsidRPr="004C1947">
        <w:rPr>
          <w:rFonts w:ascii="Arial" w:hAnsi="Arial" w:cs="Arial"/>
          <w:color w:val="333333"/>
          <w:sz w:val="18"/>
        </w:rPr>
        <w:t xml:space="preserve"> </w:t>
      </w:r>
    </w:p>
    <w:p w:rsidR="004C1947" w:rsidRDefault="004C1947" w:rsidP="004C1947">
      <w:pPr>
        <w:jc w:val="both"/>
        <w:rPr>
          <w:rFonts w:ascii="Arial" w:hAnsi="Arial" w:cs="Arial"/>
          <w:color w:val="333333"/>
          <w:sz w:val="20"/>
        </w:rPr>
      </w:pPr>
      <w:r w:rsidRPr="004C1947">
        <w:rPr>
          <w:rFonts w:ascii="Arial" w:hAnsi="Arial" w:cs="Arial"/>
          <w:color w:val="333333"/>
          <w:sz w:val="20"/>
          <w:lang w:val="en-US"/>
        </w:rPr>
        <w:t xml:space="preserve">Joe </w:t>
      </w:r>
      <w:proofErr w:type="spellStart"/>
      <w:r w:rsidRPr="004C1947">
        <w:rPr>
          <w:rFonts w:ascii="Arial" w:hAnsi="Arial" w:cs="Arial"/>
          <w:color w:val="333333"/>
          <w:sz w:val="20"/>
          <w:lang w:val="en-US"/>
        </w:rPr>
        <w:t>McIlhaney</w:t>
      </w:r>
      <w:proofErr w:type="spellEnd"/>
      <w:r w:rsidRPr="004C1947">
        <w:rPr>
          <w:rFonts w:ascii="Arial" w:hAnsi="Arial" w:cs="Arial"/>
          <w:color w:val="333333"/>
          <w:sz w:val="20"/>
          <w:lang w:val="en-US"/>
        </w:rPr>
        <w:t xml:space="preserve">, Freda </w:t>
      </w:r>
      <w:proofErr w:type="spellStart"/>
      <w:r w:rsidRPr="004C1947">
        <w:rPr>
          <w:rFonts w:ascii="Arial" w:hAnsi="Arial" w:cs="Arial"/>
          <w:color w:val="333333"/>
          <w:sz w:val="20"/>
          <w:lang w:val="en-US"/>
        </w:rPr>
        <w:t>McKissic</w:t>
      </w:r>
      <w:proofErr w:type="spellEnd"/>
      <w:r w:rsidRPr="004C1947">
        <w:rPr>
          <w:rFonts w:ascii="Arial" w:hAnsi="Arial" w:cs="Arial"/>
          <w:color w:val="333333"/>
          <w:sz w:val="20"/>
          <w:lang w:val="en-US"/>
        </w:rPr>
        <w:t>, Hooked. New Science on how casual sex is affecting our children, (</w:t>
      </w:r>
      <w:proofErr w:type="spellStart"/>
      <w:r w:rsidRPr="004C1947">
        <w:rPr>
          <w:rFonts w:ascii="Arial" w:hAnsi="Arial" w:cs="Arial"/>
          <w:color w:val="333333"/>
          <w:sz w:val="20"/>
          <w:lang w:val="en-US"/>
        </w:rPr>
        <w:t>Enganchado</w:t>
      </w:r>
      <w:proofErr w:type="spellEnd"/>
      <w:r w:rsidRPr="004C1947">
        <w:rPr>
          <w:rFonts w:ascii="Arial" w:hAnsi="Arial" w:cs="Arial"/>
          <w:color w:val="333333"/>
          <w:sz w:val="20"/>
          <w:lang w:val="en-US"/>
        </w:rPr>
        <w:t xml:space="preserve">. </w:t>
      </w:r>
      <w:r w:rsidRPr="004C1947">
        <w:rPr>
          <w:rFonts w:ascii="Arial" w:hAnsi="Arial" w:cs="Arial"/>
          <w:color w:val="333333"/>
          <w:sz w:val="20"/>
        </w:rPr>
        <w:t xml:space="preserve">Nueva ciencia de cómo el sexo casual está afectando a nuestros hijos), </w:t>
      </w:r>
      <w:proofErr w:type="spellStart"/>
      <w:r w:rsidRPr="004C1947">
        <w:rPr>
          <w:rFonts w:ascii="Arial" w:hAnsi="Arial" w:cs="Arial"/>
          <w:color w:val="333333"/>
          <w:sz w:val="20"/>
        </w:rPr>
        <w:t>Northfield</w:t>
      </w:r>
      <w:proofErr w:type="spellEnd"/>
      <w:r w:rsidRPr="004C1947">
        <w:rPr>
          <w:rFonts w:ascii="Arial" w:hAnsi="Arial" w:cs="Arial"/>
          <w:color w:val="333333"/>
          <w:sz w:val="20"/>
        </w:rPr>
        <w:t xml:space="preserve"> Publishing, Chicago, 2008, </w:t>
      </w:r>
      <w:proofErr w:type="spellStart"/>
      <w:r w:rsidRPr="004C1947">
        <w:rPr>
          <w:rFonts w:ascii="Arial" w:hAnsi="Arial" w:cs="Arial"/>
          <w:color w:val="333333"/>
          <w:sz w:val="20"/>
        </w:rPr>
        <w:t>pag</w:t>
      </w:r>
      <w:proofErr w:type="spellEnd"/>
      <w:r w:rsidRPr="004C1947">
        <w:rPr>
          <w:rFonts w:ascii="Arial" w:hAnsi="Arial" w:cs="Arial"/>
          <w:color w:val="333333"/>
          <w:sz w:val="20"/>
        </w:rPr>
        <w:t>. 21</w:t>
      </w:r>
    </w:p>
    <w:p w:rsidR="001D634C" w:rsidRDefault="001D634C" w:rsidP="004C1947">
      <w:pPr>
        <w:jc w:val="both"/>
        <w:rPr>
          <w:rFonts w:ascii="Arial" w:hAnsi="Arial" w:cs="Arial"/>
          <w:color w:val="333333"/>
          <w:sz w:val="20"/>
        </w:rPr>
      </w:pPr>
    </w:p>
    <w:p w:rsidR="001D634C" w:rsidRDefault="001D634C" w:rsidP="004C1947">
      <w:pPr>
        <w:jc w:val="both"/>
        <w:rPr>
          <w:rFonts w:ascii="Arial" w:hAnsi="Arial" w:cs="Arial"/>
          <w:color w:val="333333"/>
          <w:sz w:val="20"/>
        </w:rPr>
      </w:pPr>
    </w:p>
    <w:p w:rsidR="001D634C" w:rsidRDefault="001D634C" w:rsidP="004C1947">
      <w:pPr>
        <w:jc w:val="both"/>
        <w:rPr>
          <w:rFonts w:ascii="Arial" w:hAnsi="Arial" w:cs="Arial"/>
          <w:color w:val="333333"/>
          <w:sz w:val="20"/>
        </w:rPr>
      </w:pPr>
    </w:p>
    <w:p w:rsidR="001D634C" w:rsidRDefault="001D634C" w:rsidP="004C1947">
      <w:pPr>
        <w:jc w:val="both"/>
        <w:rPr>
          <w:rFonts w:ascii="Arial" w:hAnsi="Arial" w:cs="Arial"/>
          <w:color w:val="333333"/>
          <w:sz w:val="20"/>
        </w:rPr>
      </w:pPr>
    </w:p>
    <w:p w:rsidR="001D634C" w:rsidRPr="004C1947" w:rsidRDefault="001D634C" w:rsidP="004C1947">
      <w:pPr>
        <w:jc w:val="both"/>
        <w:rPr>
          <w:sz w:val="20"/>
        </w:rPr>
      </w:pPr>
    </w:p>
    <w:sectPr w:rsidR="001D634C" w:rsidRPr="004C19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7FC"/>
    <w:multiLevelType w:val="hybridMultilevel"/>
    <w:tmpl w:val="84AC5420"/>
    <w:lvl w:ilvl="0" w:tplc="6F78C8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u w:color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47"/>
    <w:rsid w:val="001D634C"/>
    <w:rsid w:val="001F2198"/>
    <w:rsid w:val="003E4F3D"/>
    <w:rsid w:val="00412060"/>
    <w:rsid w:val="004C1947"/>
    <w:rsid w:val="00B1091E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C1947"/>
    <w:pPr>
      <w:jc w:val="center"/>
    </w:pPr>
    <w:rPr>
      <w:rFonts w:ascii="Eras Demi ITC" w:hAnsi="Eras Demi ITC" w:cs="Arial"/>
      <w:b/>
      <w:color w:val="333333"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4C1947"/>
    <w:rPr>
      <w:rFonts w:ascii="Eras Demi ITC" w:hAnsi="Eras Demi ITC" w:cs="Arial"/>
      <w:b/>
      <w:color w:val="333333"/>
      <w:sz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4C1947"/>
    <w:pPr>
      <w:jc w:val="center"/>
    </w:pPr>
    <w:rPr>
      <w:rFonts w:ascii="Arial" w:hAnsi="Arial" w:cs="Arial"/>
      <w:color w:val="333333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1947"/>
    <w:rPr>
      <w:rFonts w:ascii="Arial" w:hAnsi="Arial" w:cs="Arial"/>
      <w:color w:val="333333"/>
    </w:rPr>
  </w:style>
  <w:style w:type="character" w:styleId="Hipervnculo">
    <w:name w:val="Hyperlink"/>
    <w:basedOn w:val="Fuentedeprrafopredeter"/>
    <w:uiPriority w:val="99"/>
    <w:unhideWhenUsed/>
    <w:rsid w:val="004C194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C1947"/>
    <w:pPr>
      <w:jc w:val="center"/>
    </w:pPr>
    <w:rPr>
      <w:rFonts w:ascii="Eras Demi ITC" w:hAnsi="Eras Demi ITC" w:cs="Arial"/>
      <w:b/>
      <w:color w:val="333333"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4C1947"/>
    <w:rPr>
      <w:rFonts w:ascii="Eras Demi ITC" w:hAnsi="Eras Demi ITC" w:cs="Arial"/>
      <w:b/>
      <w:color w:val="333333"/>
      <w:sz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4C1947"/>
    <w:pPr>
      <w:jc w:val="center"/>
    </w:pPr>
    <w:rPr>
      <w:rFonts w:ascii="Arial" w:hAnsi="Arial" w:cs="Arial"/>
      <w:color w:val="333333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1947"/>
    <w:rPr>
      <w:rFonts w:ascii="Arial" w:hAnsi="Arial" w:cs="Arial"/>
      <w:color w:val="333333"/>
    </w:rPr>
  </w:style>
  <w:style w:type="character" w:styleId="Hipervnculo">
    <w:name w:val="Hyperlink"/>
    <w:basedOn w:val="Fuentedeprrafopredeter"/>
    <w:uiPriority w:val="99"/>
    <w:unhideWhenUsed/>
    <w:rsid w:val="004C194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getucorazon.com/index.php?id=278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2012-06-13T00:06:00Z</dcterms:created>
  <dcterms:modified xsi:type="dcterms:W3CDTF">2012-06-13T00:06:00Z</dcterms:modified>
</cp:coreProperties>
</file>