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0" w:rsidRDefault="005A3568" w:rsidP="005A3568">
      <w:pPr>
        <w:pStyle w:val="Textoindependiente"/>
        <w:rPr>
          <w:sz w:val="22"/>
        </w:rPr>
      </w:pPr>
      <w:r w:rsidRPr="002856F0">
        <w:rPr>
          <w:sz w:val="22"/>
        </w:rPr>
        <w:t xml:space="preserve">Hola estudiantes de 6-3. Por favor “COPIAR” estos contenidos e indicadores de desempeño (logros) en el cuaderno de cívica, esto para corregir nota mala de abril 24 (revisen notas). </w:t>
      </w:r>
    </w:p>
    <w:p w:rsidR="005A3568" w:rsidRPr="002856F0" w:rsidRDefault="005A3568" w:rsidP="005A3568">
      <w:pPr>
        <w:pStyle w:val="Textoindependiente"/>
        <w:rPr>
          <w:sz w:val="22"/>
        </w:rPr>
      </w:pPr>
      <w:r w:rsidRPr="002856F0">
        <w:rPr>
          <w:sz w:val="22"/>
        </w:rPr>
        <w:t>NO PEGUEN la fotocopia porque se conservaría la nota mala.</w:t>
      </w:r>
    </w:p>
    <w:tbl>
      <w:tblPr>
        <w:tblStyle w:val="Tablaconcuadrcula"/>
        <w:tblpPr w:leftFromText="141" w:rightFromText="141" w:vertAnchor="page" w:horzAnchor="margin" w:tblpY="2224"/>
        <w:tblW w:w="13149" w:type="dxa"/>
        <w:tblLook w:val="04A0" w:firstRow="1" w:lastRow="0" w:firstColumn="1" w:lastColumn="0" w:noHBand="0" w:noVBand="1"/>
      </w:tblPr>
      <w:tblGrid>
        <w:gridCol w:w="1006"/>
        <w:gridCol w:w="1116"/>
        <w:gridCol w:w="3515"/>
        <w:gridCol w:w="3260"/>
        <w:gridCol w:w="4252"/>
      </w:tblGrid>
      <w:tr w:rsidR="002856F0" w:rsidTr="002856F0">
        <w:tc>
          <w:tcPr>
            <w:tcW w:w="13149" w:type="dxa"/>
            <w:gridSpan w:val="5"/>
          </w:tcPr>
          <w:p w:rsidR="002856F0" w:rsidRPr="002856F0" w:rsidRDefault="002856F0" w:rsidP="002856F0">
            <w:pPr>
              <w:pStyle w:val="Ttulo1"/>
              <w:framePr w:hSpace="0" w:wrap="auto" w:vAnchor="margin" w:hAnchor="text" w:yAlign="inline"/>
              <w:outlineLvl w:val="0"/>
              <w:rPr>
                <w:sz w:val="8"/>
              </w:rPr>
            </w:pPr>
          </w:p>
          <w:p w:rsidR="002856F0" w:rsidRDefault="002856F0" w:rsidP="002856F0">
            <w:pPr>
              <w:pStyle w:val="Ttulo1"/>
              <w:framePr w:hSpace="0" w:wrap="auto" w:vAnchor="margin" w:hAnchor="text" w:yAlign="inline"/>
              <w:outlineLvl w:val="0"/>
            </w:pPr>
            <w:r w:rsidRPr="005A3568">
              <w:t>CONTENIDOS POR GRADO Y POR PERIODO – CICLO 3 URBANIDAD Y CIVICA</w:t>
            </w:r>
          </w:p>
          <w:p w:rsidR="002856F0" w:rsidRPr="002856F0" w:rsidRDefault="002856F0" w:rsidP="002856F0">
            <w:pPr>
              <w:rPr>
                <w:sz w:val="10"/>
              </w:rPr>
            </w:pPr>
          </w:p>
        </w:tc>
      </w:tr>
      <w:tr w:rsidR="002856F0" w:rsidRPr="005A3568" w:rsidTr="002856F0">
        <w:tc>
          <w:tcPr>
            <w:tcW w:w="1006" w:type="dxa"/>
          </w:tcPr>
          <w:p w:rsidR="002856F0" w:rsidRPr="002856F0" w:rsidRDefault="002856F0" w:rsidP="002856F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2856F0" w:rsidRPr="005A3568" w:rsidRDefault="002856F0" w:rsidP="002856F0">
            <w:pPr>
              <w:jc w:val="center"/>
              <w:rPr>
                <w:rFonts w:ascii="Century Gothic" w:hAnsi="Century Gothic"/>
                <w:sz w:val="18"/>
              </w:rPr>
            </w:pPr>
            <w:r w:rsidRPr="005A3568">
              <w:rPr>
                <w:rFonts w:ascii="Century Gothic" w:hAnsi="Century Gothic"/>
                <w:sz w:val="18"/>
              </w:rPr>
              <w:t>GRADO</w:t>
            </w:r>
          </w:p>
        </w:tc>
        <w:tc>
          <w:tcPr>
            <w:tcW w:w="1116" w:type="dxa"/>
          </w:tcPr>
          <w:p w:rsidR="002856F0" w:rsidRPr="002856F0" w:rsidRDefault="002856F0" w:rsidP="002856F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2856F0" w:rsidRPr="005A3568" w:rsidRDefault="002856F0" w:rsidP="002856F0">
            <w:pPr>
              <w:jc w:val="center"/>
              <w:rPr>
                <w:rFonts w:ascii="Century Gothic" w:hAnsi="Century Gothic"/>
                <w:sz w:val="18"/>
              </w:rPr>
            </w:pPr>
            <w:r w:rsidRPr="005A3568">
              <w:rPr>
                <w:rFonts w:ascii="Century Gothic" w:hAnsi="Century Gothic"/>
                <w:sz w:val="18"/>
              </w:rPr>
              <w:t>PERIODO</w:t>
            </w:r>
          </w:p>
        </w:tc>
        <w:tc>
          <w:tcPr>
            <w:tcW w:w="3515" w:type="dxa"/>
          </w:tcPr>
          <w:p w:rsidR="002856F0" w:rsidRPr="002856F0" w:rsidRDefault="002856F0" w:rsidP="002856F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2856F0" w:rsidRPr="005A3568" w:rsidRDefault="002856F0" w:rsidP="002856F0">
            <w:pPr>
              <w:jc w:val="center"/>
              <w:rPr>
                <w:rFonts w:ascii="Century Gothic" w:hAnsi="Century Gothic"/>
                <w:sz w:val="18"/>
              </w:rPr>
            </w:pPr>
            <w:r w:rsidRPr="005A3568">
              <w:rPr>
                <w:rFonts w:ascii="Century Gothic" w:hAnsi="Century Gothic"/>
                <w:sz w:val="18"/>
              </w:rPr>
              <w:t>CONCEPTUAL</w:t>
            </w:r>
          </w:p>
        </w:tc>
        <w:tc>
          <w:tcPr>
            <w:tcW w:w="3260" w:type="dxa"/>
          </w:tcPr>
          <w:p w:rsidR="002856F0" w:rsidRPr="002856F0" w:rsidRDefault="002856F0" w:rsidP="002856F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  <w:p w:rsidR="002856F0" w:rsidRPr="005A3568" w:rsidRDefault="002856F0" w:rsidP="002856F0">
            <w:pPr>
              <w:jc w:val="center"/>
              <w:rPr>
                <w:rFonts w:ascii="Century Gothic" w:hAnsi="Century Gothic"/>
                <w:sz w:val="18"/>
              </w:rPr>
            </w:pPr>
            <w:r w:rsidRPr="005A3568">
              <w:rPr>
                <w:rFonts w:ascii="Century Gothic" w:hAnsi="Century Gothic"/>
                <w:sz w:val="18"/>
              </w:rPr>
              <w:t>PROCEDIMENTAL</w:t>
            </w:r>
          </w:p>
        </w:tc>
        <w:tc>
          <w:tcPr>
            <w:tcW w:w="4252" w:type="dxa"/>
          </w:tcPr>
          <w:p w:rsidR="002856F0" w:rsidRPr="002856F0" w:rsidRDefault="002856F0" w:rsidP="002856F0">
            <w:pPr>
              <w:jc w:val="center"/>
              <w:rPr>
                <w:rFonts w:ascii="Century Gothic" w:hAnsi="Century Gothic"/>
                <w:sz w:val="6"/>
              </w:rPr>
            </w:pPr>
          </w:p>
          <w:p w:rsidR="002856F0" w:rsidRDefault="002856F0" w:rsidP="002856F0">
            <w:pPr>
              <w:jc w:val="center"/>
              <w:rPr>
                <w:rFonts w:ascii="Century Gothic" w:hAnsi="Century Gothic"/>
                <w:sz w:val="18"/>
              </w:rPr>
            </w:pPr>
            <w:r w:rsidRPr="005A3568">
              <w:rPr>
                <w:rFonts w:ascii="Century Gothic" w:hAnsi="Century Gothic"/>
                <w:sz w:val="18"/>
              </w:rPr>
              <w:t>ACTITUDINAL</w:t>
            </w:r>
          </w:p>
          <w:p w:rsidR="002856F0" w:rsidRPr="002856F0" w:rsidRDefault="002856F0" w:rsidP="002856F0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2856F0" w:rsidTr="002856F0">
        <w:trPr>
          <w:trHeight w:val="829"/>
        </w:trPr>
        <w:tc>
          <w:tcPr>
            <w:tcW w:w="1006" w:type="dxa"/>
          </w:tcPr>
          <w:p w:rsidR="002856F0" w:rsidRDefault="002856F0" w:rsidP="002856F0">
            <w:pPr>
              <w:rPr>
                <w:rFonts w:ascii="Century Gothic" w:hAnsi="Century Gothic"/>
              </w:rPr>
            </w:pPr>
          </w:p>
          <w:p w:rsidR="002856F0" w:rsidRPr="005A3568" w:rsidRDefault="002856F0" w:rsidP="002856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116" w:type="dxa"/>
          </w:tcPr>
          <w:p w:rsidR="002856F0" w:rsidRDefault="002856F0" w:rsidP="002856F0">
            <w:pPr>
              <w:jc w:val="center"/>
              <w:rPr>
                <w:rFonts w:ascii="Century Gothic" w:hAnsi="Century Gothic"/>
              </w:rPr>
            </w:pPr>
          </w:p>
          <w:p w:rsidR="002856F0" w:rsidRPr="005A3568" w:rsidRDefault="002856F0" w:rsidP="002856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15" w:type="dxa"/>
          </w:tcPr>
          <w:p w:rsidR="002856F0" w:rsidRPr="002856F0" w:rsidRDefault="002856F0" w:rsidP="002856F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Mi autoimagen, la autoestima (autoconocimiento, conocimiento de sí mismo, quererse a sí mismo.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La libertad como expresión de respeto a la libre opinión.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El sentido de la convivencia y los factores que la afectan.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Los valores y normas que mejoran la convivencia.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El conflicto, sus desventajas y etapas que lo desencadenan.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El diálogo, el compromiso y la responsabilidad social son la mejor forma de solucionar conflictos.</w:t>
            </w:r>
          </w:p>
        </w:tc>
        <w:tc>
          <w:tcPr>
            <w:tcW w:w="3260" w:type="dxa"/>
          </w:tcPr>
          <w:p w:rsidR="002856F0" w:rsidRPr="002856F0" w:rsidRDefault="002856F0" w:rsidP="002856F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Reconocer al ser humano como único e irrepetible.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Participar responsablemente en la toma de decisiones como expresión de la libre opinión.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Analizar responsablemente el sentido de la convivencia y  los factores que la afectan.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Interiorizar las normas y los valores que mejoran la convivencia.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Analizar las desventajas y etapas que desencadenan un conflicto.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Consultar y exponer los mecanismos que permitan solucionar el conflicto como compromiso de responsabilidad social.</w:t>
            </w:r>
          </w:p>
          <w:p w:rsidR="002856F0" w:rsidRPr="002856F0" w:rsidRDefault="002856F0" w:rsidP="002856F0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4252" w:type="dxa"/>
          </w:tcPr>
          <w:p w:rsidR="002856F0" w:rsidRPr="002856F0" w:rsidRDefault="002856F0" w:rsidP="002856F0">
            <w:pPr>
              <w:jc w:val="both"/>
              <w:rPr>
                <w:rFonts w:ascii="Century Gothic" w:hAnsi="Century Gothic"/>
                <w:sz w:val="18"/>
              </w:rPr>
            </w:pP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Tomo conciencia de mi autoimagen, la autoestima (autoconocimiento, quererse y valorarse uno mismo).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Reconozco la libertad como expresión de respeto a la libre opinión.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Reflexiono sobre el sentido de la convivencia y los factores que la afectan.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Identifico los valores y normas que mejoran la convivencia.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Reflexiono sobre el conflicto, sus desventajas y etapas que lo desencadenan.</w:t>
            </w:r>
          </w:p>
          <w:p w:rsidR="002856F0" w:rsidRPr="002856F0" w:rsidRDefault="002856F0" w:rsidP="002856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Asumo el diálogo, el compromiso y la responsabilidad social como la mejor forma de solucionar los conflictos.</w:t>
            </w:r>
          </w:p>
        </w:tc>
      </w:tr>
    </w:tbl>
    <w:p w:rsidR="007A2318" w:rsidRPr="002856F0" w:rsidRDefault="007A2318" w:rsidP="005A3568">
      <w:pPr>
        <w:pStyle w:val="Textoindependiente"/>
        <w:rPr>
          <w:sz w:val="22"/>
        </w:rPr>
      </w:pPr>
    </w:p>
    <w:p w:rsidR="007A2318" w:rsidRDefault="007A2318" w:rsidP="005A3568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7A2318" w:rsidTr="007A2318">
        <w:tc>
          <w:tcPr>
            <w:tcW w:w="13146" w:type="dxa"/>
          </w:tcPr>
          <w:p w:rsidR="007A2318" w:rsidRDefault="007A2318" w:rsidP="007A2318">
            <w:pPr>
              <w:pStyle w:val="Ttulo1"/>
              <w:framePr w:hSpace="0" w:wrap="auto" w:vAnchor="margin" w:hAnchor="text" w:yAlign="inline"/>
            </w:pPr>
            <w:r>
              <w:t>INDICADORES DE DESEMPEÑO O LOGROS</w:t>
            </w:r>
          </w:p>
        </w:tc>
      </w:tr>
      <w:tr w:rsidR="007A2318" w:rsidTr="007A2318">
        <w:tc>
          <w:tcPr>
            <w:tcW w:w="13146" w:type="dxa"/>
          </w:tcPr>
          <w:p w:rsidR="007A2318" w:rsidRPr="002856F0" w:rsidRDefault="007A2318" w:rsidP="007A2318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</w:p>
          <w:p w:rsidR="007A2318" w:rsidRPr="002856F0" w:rsidRDefault="007A2318" w:rsidP="007A23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Me valoro como ser único e irrepetible</w:t>
            </w:r>
          </w:p>
          <w:p w:rsidR="007A2318" w:rsidRPr="002856F0" w:rsidRDefault="007A2318" w:rsidP="007A23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Comprende los derechos de la familia en concordancia con sus deberes</w:t>
            </w:r>
          </w:p>
          <w:p w:rsidR="007A2318" w:rsidRPr="002856F0" w:rsidRDefault="007A2318" w:rsidP="007A23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Crea un ambiente que favorece las relaciones al interior de la familia</w:t>
            </w:r>
          </w:p>
          <w:p w:rsidR="007A2318" w:rsidRPr="002856F0" w:rsidRDefault="007A2318" w:rsidP="007A23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Construye relaciones pacíficas que mejoran la convivencia</w:t>
            </w:r>
          </w:p>
          <w:p w:rsidR="007A2318" w:rsidRPr="002856F0" w:rsidRDefault="007A2318" w:rsidP="007A23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2856F0">
              <w:rPr>
                <w:rFonts w:ascii="Century Gothic" w:hAnsi="Century Gothic"/>
                <w:sz w:val="18"/>
                <w:szCs w:val="16"/>
              </w:rPr>
              <w:t>Prevención de acciones que causen daño a los demás</w:t>
            </w:r>
          </w:p>
          <w:p w:rsidR="007A2318" w:rsidRPr="002856F0" w:rsidRDefault="007A2318" w:rsidP="007A2318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  <w:bookmarkStart w:id="0" w:name="_GoBack"/>
            <w:bookmarkEnd w:id="0"/>
          </w:p>
        </w:tc>
      </w:tr>
    </w:tbl>
    <w:p w:rsidR="007A2318" w:rsidRDefault="007A2318" w:rsidP="005A3568">
      <w:pPr>
        <w:pStyle w:val="Textoindependiente"/>
      </w:pPr>
    </w:p>
    <w:p w:rsidR="007A2318" w:rsidRDefault="007A2318" w:rsidP="005A3568">
      <w:pPr>
        <w:pStyle w:val="Textoindependiente"/>
      </w:pPr>
    </w:p>
    <w:p w:rsidR="007A2318" w:rsidRDefault="007A2318" w:rsidP="005A3568">
      <w:pPr>
        <w:pStyle w:val="Textoindependiente"/>
      </w:pPr>
    </w:p>
    <w:p w:rsidR="007A2318" w:rsidRDefault="007A2318" w:rsidP="005A3568">
      <w:pPr>
        <w:pStyle w:val="Textoindependiente"/>
      </w:pPr>
    </w:p>
    <w:p w:rsidR="007A2318" w:rsidRDefault="007A2318" w:rsidP="005A3568">
      <w:pPr>
        <w:pStyle w:val="Textoindependiente"/>
      </w:pPr>
    </w:p>
    <w:sectPr w:rsidR="007A2318" w:rsidSect="002856F0">
      <w:pgSz w:w="15840" w:h="12240" w:orient="landscape"/>
      <w:pgMar w:top="993" w:right="1417" w:bottom="4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C6A"/>
    <w:multiLevelType w:val="hybridMultilevel"/>
    <w:tmpl w:val="D1B6F110"/>
    <w:lvl w:ilvl="0" w:tplc="55B6BE5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F45"/>
    <w:multiLevelType w:val="hybridMultilevel"/>
    <w:tmpl w:val="18C0BC28"/>
    <w:lvl w:ilvl="0" w:tplc="55B6BE5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BE4"/>
    <w:multiLevelType w:val="hybridMultilevel"/>
    <w:tmpl w:val="97C83AE6"/>
    <w:lvl w:ilvl="0" w:tplc="09A2CCE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865E5"/>
    <w:multiLevelType w:val="hybridMultilevel"/>
    <w:tmpl w:val="7AE4EF3A"/>
    <w:lvl w:ilvl="0" w:tplc="ED347F6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50A71"/>
    <w:multiLevelType w:val="hybridMultilevel"/>
    <w:tmpl w:val="793EE4DC"/>
    <w:lvl w:ilvl="0" w:tplc="FEEC4AB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81F53"/>
    <w:multiLevelType w:val="hybridMultilevel"/>
    <w:tmpl w:val="94ECC348"/>
    <w:lvl w:ilvl="0" w:tplc="22B25D5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68"/>
    <w:rsid w:val="002856F0"/>
    <w:rsid w:val="005A3568"/>
    <w:rsid w:val="007A2318"/>
    <w:rsid w:val="00B47335"/>
    <w:rsid w:val="00D33613"/>
    <w:rsid w:val="00F14573"/>
    <w:rsid w:val="00F67BEC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3568"/>
    <w:pPr>
      <w:keepNext/>
      <w:framePr w:hSpace="141" w:wrap="around" w:vAnchor="page" w:hAnchor="margin" w:y="2615"/>
      <w:spacing w:after="0" w:line="240" w:lineRule="auto"/>
      <w:jc w:val="center"/>
      <w:outlineLvl w:val="0"/>
    </w:pPr>
    <w:rPr>
      <w:rFonts w:ascii="Century Gothic" w:hAnsi="Century Gothic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5A3568"/>
    <w:pPr>
      <w:spacing w:after="0" w:line="240" w:lineRule="auto"/>
      <w:jc w:val="center"/>
    </w:pPr>
    <w:rPr>
      <w:rFonts w:ascii="Jokerman" w:hAnsi="Jokerman"/>
      <w:b/>
      <w:color w:val="FF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3568"/>
    <w:rPr>
      <w:rFonts w:ascii="Jokerman" w:hAnsi="Jokerman"/>
      <w:b/>
      <w:color w:val="FF0000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5A3568"/>
    <w:rPr>
      <w:rFonts w:ascii="Century Gothic" w:hAnsi="Century Gothic"/>
      <w:b/>
      <w:sz w:val="20"/>
    </w:rPr>
  </w:style>
  <w:style w:type="paragraph" w:styleId="Prrafodelista">
    <w:name w:val="List Paragraph"/>
    <w:basedOn w:val="Normal"/>
    <w:uiPriority w:val="34"/>
    <w:qFormat/>
    <w:rsid w:val="005A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3568"/>
    <w:pPr>
      <w:keepNext/>
      <w:framePr w:hSpace="141" w:wrap="around" w:vAnchor="page" w:hAnchor="margin" w:y="2615"/>
      <w:spacing w:after="0" w:line="240" w:lineRule="auto"/>
      <w:jc w:val="center"/>
      <w:outlineLvl w:val="0"/>
    </w:pPr>
    <w:rPr>
      <w:rFonts w:ascii="Century Gothic" w:hAnsi="Century Gothic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5A3568"/>
    <w:pPr>
      <w:spacing w:after="0" w:line="240" w:lineRule="auto"/>
      <w:jc w:val="center"/>
    </w:pPr>
    <w:rPr>
      <w:rFonts w:ascii="Jokerman" w:hAnsi="Jokerman"/>
      <w:b/>
      <w:color w:val="FF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3568"/>
    <w:rPr>
      <w:rFonts w:ascii="Jokerman" w:hAnsi="Jokerman"/>
      <w:b/>
      <w:color w:val="FF0000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5A3568"/>
    <w:rPr>
      <w:rFonts w:ascii="Century Gothic" w:hAnsi="Century Gothic"/>
      <w:b/>
      <w:sz w:val="20"/>
    </w:rPr>
  </w:style>
  <w:style w:type="paragraph" w:styleId="Prrafodelista">
    <w:name w:val="List Paragraph"/>
    <w:basedOn w:val="Normal"/>
    <w:uiPriority w:val="34"/>
    <w:qFormat/>
    <w:rsid w:val="005A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</dc:creator>
  <cp:lastModifiedBy>martha</cp:lastModifiedBy>
  <cp:revision>6</cp:revision>
  <cp:lastPrinted>2013-04-30T14:49:00Z</cp:lastPrinted>
  <dcterms:created xsi:type="dcterms:W3CDTF">2013-04-30T14:27:00Z</dcterms:created>
  <dcterms:modified xsi:type="dcterms:W3CDTF">2013-04-30T14:49:00Z</dcterms:modified>
</cp:coreProperties>
</file>